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A6" w:rsidRDefault="00C160A6">
      <w:pPr>
        <w:rPr>
          <w:rFonts w:hint="eastAsia"/>
        </w:rPr>
      </w:pPr>
    </w:p>
    <w:p w:rsidR="00C160A6" w:rsidRPr="00CE1290" w:rsidRDefault="00C160A6" w:rsidP="00CE1290">
      <w:pPr>
        <w:jc w:val="center"/>
        <w:rPr>
          <w:rFonts w:hint="eastAsia"/>
          <w:b/>
          <w:sz w:val="32"/>
          <w:szCs w:val="32"/>
        </w:rPr>
      </w:pPr>
      <w:r w:rsidRPr="00CE1290">
        <w:rPr>
          <w:rFonts w:hint="eastAsia"/>
          <w:b/>
          <w:sz w:val="32"/>
          <w:szCs w:val="32"/>
        </w:rPr>
        <w:t>JSAF</w:t>
      </w:r>
      <w:r w:rsidRPr="00CE1290">
        <w:rPr>
          <w:rFonts w:hint="eastAsia"/>
          <w:b/>
          <w:sz w:val="32"/>
          <w:szCs w:val="32"/>
        </w:rPr>
        <w:t>外洋東関東</w:t>
      </w:r>
      <w:r w:rsidR="00CE1290" w:rsidRPr="00CE1290">
        <w:rPr>
          <w:rFonts w:hint="eastAsia"/>
          <w:b/>
          <w:sz w:val="32"/>
          <w:szCs w:val="32"/>
        </w:rPr>
        <w:t>・事務局から</w:t>
      </w:r>
    </w:p>
    <w:p w:rsidR="00C160A6" w:rsidRDefault="00C160A6">
      <w:pPr>
        <w:rPr>
          <w:rFonts w:hint="eastAsia"/>
        </w:rPr>
      </w:pPr>
    </w:p>
    <w:p w:rsidR="00C160A6" w:rsidRDefault="00C160A6">
      <w:pPr>
        <w:rPr>
          <w:rFonts w:hint="eastAsia"/>
        </w:rPr>
      </w:pPr>
      <w:r>
        <w:rPr>
          <w:rFonts w:hint="eastAsia"/>
        </w:rPr>
        <w:t>震災から</w:t>
      </w:r>
      <w:r>
        <w:rPr>
          <w:rFonts w:hint="eastAsia"/>
        </w:rPr>
        <w:t>2</w:t>
      </w:r>
      <w:r>
        <w:rPr>
          <w:rFonts w:hint="eastAsia"/>
        </w:rPr>
        <w:t>年が経過しました。</w:t>
      </w:r>
    </w:p>
    <w:p w:rsidR="00C160A6" w:rsidRDefault="00C160A6">
      <w:pPr>
        <w:rPr>
          <w:rFonts w:hint="eastAsia"/>
        </w:rPr>
      </w:pPr>
      <w:r>
        <w:rPr>
          <w:rFonts w:hint="eastAsia"/>
        </w:rPr>
        <w:t>オーナー艇・所属艇、いずれにしましても、被災されなった艇は、無かったと思います。</w:t>
      </w:r>
    </w:p>
    <w:p w:rsidR="00C160A6" w:rsidRDefault="00C160A6">
      <w:pPr>
        <w:rPr>
          <w:rFonts w:hint="eastAsia"/>
        </w:rPr>
      </w:pPr>
      <w:r>
        <w:rPr>
          <w:rFonts w:hint="eastAsia"/>
        </w:rPr>
        <w:t>震災直後は、海のレジャーどころではなく、多くの犠牲になられた方々の冥福を祈り</w:t>
      </w:r>
    </w:p>
    <w:p w:rsidR="00C160A6" w:rsidRDefault="00C160A6">
      <w:pPr>
        <w:rPr>
          <w:rFonts w:hint="eastAsia"/>
        </w:rPr>
      </w:pPr>
      <w:r>
        <w:rPr>
          <w:rFonts w:hint="eastAsia"/>
        </w:rPr>
        <w:t>海の怖さを目に焼き付けて、これから、どうなる</w:t>
      </w:r>
      <w:r w:rsidR="00CE1290">
        <w:rPr>
          <w:rFonts w:hint="eastAsia"/>
        </w:rPr>
        <w:t>の</w:t>
      </w:r>
      <w:r>
        <w:rPr>
          <w:rFonts w:hint="eastAsia"/>
        </w:rPr>
        <w:t>だろう？思いめぐらせておりました。</w:t>
      </w:r>
    </w:p>
    <w:p w:rsidR="00C160A6" w:rsidRDefault="00C160A6">
      <w:pPr>
        <w:rPr>
          <w:rFonts w:hint="eastAsia"/>
        </w:rPr>
      </w:pPr>
      <w:r>
        <w:rPr>
          <w:rFonts w:hint="eastAsia"/>
        </w:rPr>
        <w:t>マリーナの復興も、それぞれ、被災状況の違いなどもあり、話し合いでは、なかなか</w:t>
      </w:r>
    </w:p>
    <w:p w:rsidR="00C160A6" w:rsidRDefault="00C160A6">
      <w:pPr>
        <w:rPr>
          <w:rFonts w:hint="eastAsia"/>
        </w:rPr>
      </w:pPr>
      <w:r>
        <w:rPr>
          <w:rFonts w:hint="eastAsia"/>
        </w:rPr>
        <w:t>前に進まない状況もありました。</w:t>
      </w:r>
    </w:p>
    <w:p w:rsidR="00C160A6" w:rsidRDefault="00C160A6">
      <w:pPr>
        <w:rPr>
          <w:rFonts w:hint="eastAsia"/>
        </w:rPr>
      </w:pPr>
      <w:r>
        <w:rPr>
          <w:rFonts w:hint="eastAsia"/>
        </w:rPr>
        <w:t>予算が付き、スタッフや、再開を待ち望む方々等の、多くの力で、</w:t>
      </w:r>
      <w:r w:rsidR="00CE1290">
        <w:rPr>
          <w:rFonts w:hint="eastAsia"/>
        </w:rPr>
        <w:t>前向きに</w:t>
      </w:r>
      <w:r>
        <w:rPr>
          <w:rFonts w:hint="eastAsia"/>
        </w:rPr>
        <w:t>、海へ</w:t>
      </w:r>
      <w:bookmarkStart w:id="0" w:name="_GoBack"/>
      <w:bookmarkEnd w:id="0"/>
    </w:p>
    <w:p w:rsidR="00C160A6" w:rsidRDefault="00C160A6">
      <w:pPr>
        <w:rPr>
          <w:rFonts w:hint="eastAsia"/>
        </w:rPr>
      </w:pPr>
      <w:r>
        <w:rPr>
          <w:rFonts w:hint="eastAsia"/>
        </w:rPr>
        <w:t>戻れる環境になってきました</w:t>
      </w:r>
      <w:r w:rsidR="00CE1290">
        <w:rPr>
          <w:rFonts w:hint="eastAsia"/>
        </w:rPr>
        <w:t>。</w:t>
      </w:r>
    </w:p>
    <w:p w:rsidR="00CE1290" w:rsidRDefault="00CE129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日から、大洗・銚子と、本格稼働に向けて、マリーナも再開されております。</w:t>
      </w:r>
    </w:p>
    <w:p w:rsidR="00CE1290" w:rsidRDefault="00CE1290">
      <w:pPr>
        <w:rPr>
          <w:rFonts w:hint="eastAsia"/>
        </w:rPr>
      </w:pPr>
      <w:r>
        <w:rPr>
          <w:rFonts w:hint="eastAsia"/>
        </w:rPr>
        <w:t>この太平洋を望む、多くの地元外洋セーラーが、活発に海に戻れること・もう一度</w:t>
      </w:r>
    </w:p>
    <w:p w:rsidR="00CE1290" w:rsidRDefault="00CE1290">
      <w:pPr>
        <w:rPr>
          <w:rFonts w:hint="eastAsia"/>
        </w:rPr>
      </w:pPr>
      <w:r>
        <w:rPr>
          <w:rFonts w:hint="eastAsia"/>
        </w:rPr>
        <w:t>大海原へ出航する日を迎えられることに感謝して、地域のセーリング活動を盛り上げて行きたいと思います。</w:t>
      </w:r>
    </w:p>
    <w:p w:rsidR="00CE1290" w:rsidRDefault="00CE1290">
      <w:pPr>
        <w:rPr>
          <w:rFonts w:hint="eastAsia"/>
        </w:rPr>
      </w:pPr>
      <w:r>
        <w:rPr>
          <w:rFonts w:hint="eastAsia"/>
        </w:rPr>
        <w:t>心機一転・今年度からも、御指導、ご協力お願い申し上げます。</w:t>
      </w:r>
    </w:p>
    <w:p w:rsidR="00CE1290" w:rsidRDefault="00CE1290">
      <w:pPr>
        <w:rPr>
          <w:rFonts w:hint="eastAsia"/>
        </w:rPr>
      </w:pPr>
    </w:p>
    <w:p w:rsidR="00CE1290" w:rsidRDefault="00CE1290" w:rsidP="00CE1290">
      <w:pPr>
        <w:jc w:val="right"/>
        <w:rPr>
          <w:rFonts w:hint="eastAsia"/>
        </w:rPr>
      </w:pPr>
    </w:p>
    <w:p w:rsidR="00CE1290" w:rsidRDefault="00CE1290" w:rsidP="00CE1290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CE1290" w:rsidRDefault="00CE1290" w:rsidP="00CE1290">
      <w:pPr>
        <w:jc w:val="right"/>
      </w:pPr>
      <w:r>
        <w:rPr>
          <w:rFonts w:hint="eastAsia"/>
        </w:rPr>
        <w:t>事務局・小屋忠史</w:t>
      </w:r>
    </w:p>
    <w:sectPr w:rsidR="00CE1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A6"/>
    <w:rsid w:val="007B3864"/>
    <w:rsid w:val="00C160A6"/>
    <w:rsid w:val="00C94919"/>
    <w:rsid w:val="00C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1290"/>
  </w:style>
  <w:style w:type="character" w:customStyle="1" w:styleId="a4">
    <w:name w:val="日付 (文字)"/>
    <w:basedOn w:val="a0"/>
    <w:link w:val="a3"/>
    <w:uiPriority w:val="99"/>
    <w:semiHidden/>
    <w:rsid w:val="00CE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1290"/>
  </w:style>
  <w:style w:type="character" w:customStyle="1" w:styleId="a4">
    <w:name w:val="日付 (文字)"/>
    <w:basedOn w:val="a0"/>
    <w:link w:val="a3"/>
    <w:uiPriority w:val="99"/>
    <w:semiHidden/>
    <w:rsid w:val="00CE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 tadafumi</dc:creator>
  <cp:lastModifiedBy>koya tadafumi</cp:lastModifiedBy>
  <cp:revision>1</cp:revision>
  <dcterms:created xsi:type="dcterms:W3CDTF">2013-03-31T09:04:00Z</dcterms:created>
  <dcterms:modified xsi:type="dcterms:W3CDTF">2013-03-31T09:25:00Z</dcterms:modified>
</cp:coreProperties>
</file>